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0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32"/>
          <w:szCs w:val="32"/>
        </w:rPr>
        <w:t>年东北石油大学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硕士</w:t>
      </w:r>
      <w:r>
        <w:rPr>
          <w:rFonts w:hint="eastAsia" w:ascii="仿宋" w:hAnsi="仿宋" w:eastAsia="仿宋" w:cs="仿宋"/>
          <w:bCs/>
          <w:sz w:val="32"/>
          <w:szCs w:val="32"/>
        </w:rPr>
        <w:t>研究生招生思想政治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素质和</w:t>
      </w:r>
      <w:r>
        <w:rPr>
          <w:rFonts w:hint="eastAsia" w:ascii="仿宋" w:hAnsi="仿宋" w:eastAsia="仿宋" w:cs="仿宋"/>
          <w:bCs/>
          <w:sz w:val="32"/>
          <w:szCs w:val="32"/>
        </w:rPr>
        <w:t>品德考核表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04"/>
        <w:gridCol w:w="738"/>
        <w:gridCol w:w="1027"/>
        <w:gridCol w:w="1247"/>
        <w:gridCol w:w="1423"/>
        <w:gridCol w:w="1043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 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毕业专业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工作、学习经历（自高中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开始）</w:t>
            </w:r>
          </w:p>
        </w:tc>
        <w:tc>
          <w:tcPr>
            <w:tcW w:w="8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遵纪守法，绝不参加“法轮功”、“全能神”等任何邪教组织，绝不参与邪教组织的一切活动。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520" w:lineRule="exact"/>
              <w:ind w:firstLine="5542" w:firstLineChars="23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考生本人签名：</w:t>
            </w:r>
          </w:p>
          <w:p>
            <w:pPr>
              <w:ind w:left="1920" w:hanging="1920" w:hanging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920" w:hanging="1920" w:hanging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档案所在单位考核意见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思想表现、工作学习态度、道德品质、遵纪守法、诚实守信（是否参加过“法轮功”等非法组织）</w:t>
            </w: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考生档案所在单位组织（或人事）部门：（盖章）</w:t>
            </w: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年   月   日            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1303C"/>
    <w:rsid w:val="04273505"/>
    <w:rsid w:val="2D9D7D06"/>
    <w:rsid w:val="442E7D1C"/>
    <w:rsid w:val="4ADA4E7E"/>
    <w:rsid w:val="65E82CBD"/>
    <w:rsid w:val="7CA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2021-03-15T10:47:00Z</dcterms:created>
  <dc:creator>Administrator</dc:creator>
  <cp:lastModifiedBy>mm</cp:lastModifiedBy>
  <dcterms:modified xsi:type="dcterms:W3CDTF">2021-03-15T11:13:34Z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